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2FCF" w14:textId="56ABC567" w:rsidR="007B4DA2" w:rsidRPr="007C57B0" w:rsidRDefault="007C57B0" w:rsidP="007C57B0">
      <w:pPr>
        <w:pStyle w:val="Heading2"/>
        <w:spacing w:before="0" w:beforeAutospacing="0" w:after="0" w:afterAutospacing="0"/>
        <w:rPr>
          <w:rFonts w:ascii="Arial" w:hAnsi="Arial" w:cs="Arial"/>
          <w:bCs w:val="0"/>
          <w:color w:val="000000"/>
          <w:sz w:val="22"/>
          <w:szCs w:val="22"/>
        </w:rPr>
      </w:pPr>
      <w:r w:rsidRPr="007C57B0">
        <w:rPr>
          <w:rFonts w:ascii="Arial" w:hAnsi="Arial" w:cs="Arial"/>
          <w:bCs w:val="0"/>
          <w:iCs/>
          <w:color w:val="000000"/>
          <w:sz w:val="22"/>
          <w:szCs w:val="22"/>
        </w:rPr>
        <w:t>Bread Therapy</w:t>
      </w:r>
      <w:r w:rsidR="007B4DA2" w:rsidRPr="007C57B0">
        <w:rPr>
          <w:rFonts w:ascii="Arial" w:hAnsi="Arial" w:cs="Arial"/>
          <w:bCs w:val="0"/>
          <w:i/>
          <w:color w:val="000000"/>
          <w:sz w:val="22"/>
          <w:szCs w:val="22"/>
        </w:rPr>
        <w:t xml:space="preserve">: </w:t>
      </w:r>
      <w:r w:rsidR="007B4DA2" w:rsidRPr="007C57B0">
        <w:rPr>
          <w:rFonts w:ascii="Arial" w:hAnsi="Arial" w:cs="Arial"/>
          <w:bCs w:val="0"/>
          <w:color w:val="000000"/>
          <w:sz w:val="22"/>
          <w:szCs w:val="22"/>
        </w:rPr>
        <w:t>The Innovative Art Therapy Methods of the Bread Houses Network</w:t>
      </w:r>
    </w:p>
    <w:p w14:paraId="34087C54" w14:textId="77777777" w:rsidR="006F6B76" w:rsidRPr="007C57B0" w:rsidRDefault="006F6B76" w:rsidP="007C57B0">
      <w:pPr>
        <w:pStyle w:val="Heading2"/>
        <w:spacing w:before="0" w:beforeAutospacing="0" w:after="0" w:afterAutospacing="0"/>
        <w:rPr>
          <w:rFonts w:ascii="Arial" w:hAnsi="Arial" w:cs="Arial"/>
          <w:bCs w:val="0"/>
          <w:color w:val="000000"/>
          <w:sz w:val="22"/>
          <w:szCs w:val="22"/>
        </w:rPr>
      </w:pPr>
    </w:p>
    <w:p w14:paraId="00E841DF" w14:textId="13634C65" w:rsidR="00B561F3" w:rsidRPr="007C57B0" w:rsidRDefault="007C57B0" w:rsidP="007C57B0">
      <w:pPr>
        <w:rPr>
          <w:rFonts w:ascii="Arial" w:hAnsi="Arial" w:cs="Arial"/>
          <w:bCs/>
          <w:sz w:val="22"/>
          <w:szCs w:val="22"/>
        </w:rPr>
      </w:pPr>
      <w:bookmarkStart w:id="0" w:name="_Hlk64726756"/>
      <w:proofErr w:type="spellStart"/>
      <w:r w:rsidRPr="007C57B0">
        <w:rPr>
          <w:rFonts w:ascii="Arial" w:hAnsi="Arial" w:cs="Arial"/>
          <w:bCs/>
          <w:sz w:val="22"/>
          <w:szCs w:val="22"/>
        </w:rPr>
        <w:t>Хлебна</w:t>
      </w:r>
      <w:proofErr w:type="spellEnd"/>
      <w:r w:rsidRPr="007C57B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bCs/>
          <w:sz w:val="22"/>
          <w:szCs w:val="22"/>
        </w:rPr>
        <w:t>Терапия</w:t>
      </w:r>
      <w:proofErr w:type="spellEnd"/>
      <w:r w:rsidR="007B4DA2" w:rsidRPr="007C57B0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7B4DA2" w:rsidRPr="007C57B0">
        <w:rPr>
          <w:rFonts w:ascii="Arial" w:hAnsi="Arial" w:cs="Arial"/>
          <w:bCs/>
          <w:sz w:val="22"/>
          <w:szCs w:val="22"/>
        </w:rPr>
        <w:t>Иновативни</w:t>
      </w:r>
      <w:proofErr w:type="spellEnd"/>
      <w:r w:rsidR="007B4DA2" w:rsidRPr="007C57B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B4DA2" w:rsidRPr="007C57B0">
        <w:rPr>
          <w:rFonts w:ascii="Arial" w:hAnsi="Arial" w:cs="Arial"/>
          <w:bCs/>
          <w:sz w:val="22"/>
          <w:szCs w:val="22"/>
        </w:rPr>
        <w:t>арттерапевтични</w:t>
      </w:r>
      <w:proofErr w:type="spellEnd"/>
      <w:r w:rsidR="007B4DA2" w:rsidRPr="007C57B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B4DA2" w:rsidRPr="007C57B0">
        <w:rPr>
          <w:rFonts w:ascii="Arial" w:hAnsi="Arial" w:cs="Arial"/>
          <w:bCs/>
          <w:sz w:val="22"/>
          <w:szCs w:val="22"/>
        </w:rPr>
        <w:t>методи</w:t>
      </w:r>
      <w:proofErr w:type="spellEnd"/>
      <w:r w:rsidR="007B4DA2" w:rsidRPr="007C57B0">
        <w:rPr>
          <w:rFonts w:ascii="Arial" w:hAnsi="Arial" w:cs="Arial"/>
          <w:bCs/>
          <w:sz w:val="22"/>
          <w:szCs w:val="22"/>
        </w:rPr>
        <w:t xml:space="preserve"> в </w:t>
      </w:r>
      <w:proofErr w:type="spellStart"/>
      <w:r w:rsidR="007B4DA2" w:rsidRPr="007C57B0">
        <w:rPr>
          <w:rFonts w:ascii="Arial" w:hAnsi="Arial" w:cs="Arial"/>
          <w:bCs/>
          <w:sz w:val="22"/>
          <w:szCs w:val="22"/>
        </w:rPr>
        <w:t>мрежата</w:t>
      </w:r>
      <w:proofErr w:type="spellEnd"/>
      <w:r w:rsidR="007B4DA2" w:rsidRPr="007C57B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B4DA2" w:rsidRPr="007C57B0">
        <w:rPr>
          <w:rFonts w:ascii="Arial" w:hAnsi="Arial" w:cs="Arial"/>
          <w:bCs/>
          <w:sz w:val="22"/>
          <w:szCs w:val="22"/>
        </w:rPr>
        <w:t>Хлебни</w:t>
      </w:r>
      <w:proofErr w:type="spellEnd"/>
      <w:r w:rsidR="007B4DA2" w:rsidRPr="007C57B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B4DA2" w:rsidRPr="007C57B0">
        <w:rPr>
          <w:rFonts w:ascii="Arial" w:hAnsi="Arial" w:cs="Arial"/>
          <w:bCs/>
          <w:sz w:val="22"/>
          <w:szCs w:val="22"/>
        </w:rPr>
        <w:t>къщи</w:t>
      </w:r>
      <w:proofErr w:type="spellEnd"/>
    </w:p>
    <w:bookmarkEnd w:id="0"/>
    <w:p w14:paraId="58E066C0" w14:textId="77777777" w:rsidR="006F6B76" w:rsidRPr="007C57B0" w:rsidRDefault="006F6B76" w:rsidP="007C57B0">
      <w:pPr>
        <w:rPr>
          <w:rFonts w:ascii="Arial" w:hAnsi="Arial" w:cs="Arial"/>
          <w:bCs/>
          <w:sz w:val="22"/>
          <w:szCs w:val="22"/>
        </w:rPr>
      </w:pPr>
    </w:p>
    <w:p w14:paraId="6933B7BD" w14:textId="16C0D5D7" w:rsidR="00B561F3" w:rsidRPr="007C57B0" w:rsidRDefault="00B561F3" w:rsidP="007C57B0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Dr.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Vjara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Granitzka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1CC28E" w14:textId="7ED84F46" w:rsidR="00B561F3" w:rsidRPr="007C57B0" w:rsidRDefault="00B561F3" w:rsidP="007C57B0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Dr.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 Nadezhda </w:t>
      </w: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Savova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-Grigorova </w:t>
      </w:r>
    </w:p>
    <w:p w14:paraId="6A6067F2" w14:textId="4B663D25" w:rsidR="00B561F3" w:rsidRPr="007C57B0" w:rsidRDefault="00B561F3" w:rsidP="007C57B0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Kiril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Grigorov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098232" w14:textId="77777777" w:rsidR="00B561F3" w:rsidRPr="007C57B0" w:rsidRDefault="00B561F3" w:rsidP="007C57B0">
      <w:pPr>
        <w:rPr>
          <w:rFonts w:ascii="Arial" w:hAnsi="Arial" w:cs="Arial"/>
          <w:b/>
          <w:bCs/>
          <w:sz w:val="22"/>
          <w:szCs w:val="22"/>
        </w:rPr>
      </w:pPr>
    </w:p>
    <w:p w14:paraId="1858C90F" w14:textId="1CA07D89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  <w:r w:rsidRPr="007C57B0">
        <w:rPr>
          <w:rFonts w:ascii="Arial" w:hAnsi="Arial" w:cs="Arial"/>
          <w:sz w:val="22"/>
          <w:szCs w:val="22"/>
        </w:rPr>
        <w:t xml:space="preserve">In our era dominated by technologies and online communication, we sense a sharp need for activities engaging our hands, for crafts and for food, which we can make on our own and then share with others </w:t>
      </w:r>
      <w:proofErr w:type="gramStart"/>
      <w:r w:rsidRPr="007C57B0">
        <w:rPr>
          <w:rFonts w:ascii="Arial" w:hAnsi="Arial" w:cs="Arial"/>
          <w:sz w:val="22"/>
          <w:szCs w:val="22"/>
        </w:rPr>
        <w:t>in order to</w:t>
      </w:r>
      <w:proofErr w:type="gramEnd"/>
      <w:r w:rsidRPr="007C57B0">
        <w:rPr>
          <w:rFonts w:ascii="Arial" w:hAnsi="Arial" w:cs="Arial"/>
          <w:sz w:val="22"/>
          <w:szCs w:val="22"/>
        </w:rPr>
        <w:t xml:space="preserve"> regain our self-confidence, self-esteem, to better understand how much we need one another</w:t>
      </w:r>
      <w:r w:rsidR="00C214C7">
        <w:rPr>
          <w:rFonts w:ascii="Arial" w:hAnsi="Arial" w:cs="Arial"/>
          <w:sz w:val="22"/>
          <w:szCs w:val="22"/>
        </w:rPr>
        <w:t xml:space="preserve"> and</w:t>
      </w:r>
      <w:r w:rsidRPr="007C57B0">
        <w:rPr>
          <w:rFonts w:ascii="Arial" w:hAnsi="Arial" w:cs="Arial"/>
          <w:sz w:val="22"/>
          <w:szCs w:val="22"/>
        </w:rPr>
        <w:t xml:space="preserve"> to learn to better communicate with each other.</w:t>
      </w:r>
      <w:r w:rsidR="00C214C7">
        <w:rPr>
          <w:rFonts w:ascii="Arial" w:hAnsi="Arial" w:cs="Arial"/>
          <w:sz w:val="22"/>
          <w:szCs w:val="22"/>
        </w:rPr>
        <w:t xml:space="preserve"> </w:t>
      </w:r>
      <w:r w:rsidRPr="007C57B0">
        <w:rPr>
          <w:rFonts w:ascii="Arial" w:hAnsi="Arial" w:cs="Arial"/>
          <w:sz w:val="22"/>
          <w:szCs w:val="22"/>
        </w:rPr>
        <w:t xml:space="preserve">Bread making is a unique creative activity in which metaphors of life, problem-solving and coping with difficulties can be successfully applied. It involves different stages in a certain sequence and teaches different social and cognitive skills, </w:t>
      </w:r>
      <w:proofErr w:type="gramStart"/>
      <w:r w:rsidRPr="007C57B0">
        <w:rPr>
          <w:rFonts w:ascii="Arial" w:hAnsi="Arial" w:cs="Arial"/>
          <w:sz w:val="22"/>
          <w:szCs w:val="22"/>
        </w:rPr>
        <w:t>patience</w:t>
      </w:r>
      <w:proofErr w:type="gramEnd"/>
      <w:r w:rsidRPr="007C57B0">
        <w:rPr>
          <w:rFonts w:ascii="Arial" w:hAnsi="Arial" w:cs="Arial"/>
          <w:sz w:val="22"/>
          <w:szCs w:val="22"/>
        </w:rPr>
        <w:t xml:space="preserve"> and cooperation.</w:t>
      </w:r>
    </w:p>
    <w:p w14:paraId="212600B2" w14:textId="7B8A0F86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  <w:r w:rsidRPr="007C57B0">
        <w:rPr>
          <w:rFonts w:ascii="Arial" w:hAnsi="Arial" w:cs="Arial"/>
          <w:sz w:val="22"/>
          <w:szCs w:val="22"/>
        </w:rPr>
        <w:t xml:space="preserve">The plasticity of the dough allows the training of motor skills, and the aroma and taste of freshly baked bread provokes the senses and enhances the emotional well-being of the participants. Bread </w:t>
      </w:r>
      <w:r w:rsidR="00B92CC3">
        <w:rPr>
          <w:rFonts w:ascii="Arial" w:hAnsi="Arial" w:cs="Arial"/>
          <w:sz w:val="22"/>
          <w:szCs w:val="22"/>
        </w:rPr>
        <w:t>t</w:t>
      </w:r>
      <w:r w:rsidRPr="007C57B0">
        <w:rPr>
          <w:rFonts w:ascii="Arial" w:hAnsi="Arial" w:cs="Arial"/>
          <w:sz w:val="22"/>
          <w:szCs w:val="22"/>
        </w:rPr>
        <w:t xml:space="preserve">herapy in the form developed by the Bread Houses Network mixes breadmaking with therapeutic drawing in flour, rhythm, music, poetry, story-telling and drama – diverse artistic techniques aimed at personal healing and group therapy and community building. The creative process during the bread sessions helps participants explore their thoughts, </w:t>
      </w:r>
      <w:proofErr w:type="gramStart"/>
      <w:r w:rsidRPr="007C57B0">
        <w:rPr>
          <w:rFonts w:ascii="Arial" w:hAnsi="Arial" w:cs="Arial"/>
          <w:sz w:val="22"/>
          <w:szCs w:val="22"/>
        </w:rPr>
        <w:t>feelings</w:t>
      </w:r>
      <w:proofErr w:type="gramEnd"/>
      <w:r w:rsidRPr="007C57B0">
        <w:rPr>
          <w:rFonts w:ascii="Arial" w:hAnsi="Arial" w:cs="Arial"/>
          <w:sz w:val="22"/>
          <w:szCs w:val="22"/>
        </w:rPr>
        <w:t xml:space="preserve"> and behavio</w:t>
      </w:r>
      <w:r w:rsidR="00EB5164">
        <w:rPr>
          <w:rFonts w:ascii="Arial" w:hAnsi="Arial" w:cs="Arial"/>
          <w:sz w:val="22"/>
          <w:szCs w:val="22"/>
        </w:rPr>
        <w:t>u</w:t>
      </w:r>
      <w:r w:rsidRPr="007C57B0">
        <w:rPr>
          <w:rFonts w:ascii="Arial" w:hAnsi="Arial" w:cs="Arial"/>
          <w:sz w:val="22"/>
          <w:szCs w:val="22"/>
        </w:rPr>
        <w:t>rs, allows them to convey their inner states, drop unnecessary defen</w:t>
      </w:r>
      <w:r w:rsidR="00EB5164">
        <w:rPr>
          <w:rFonts w:ascii="Arial" w:hAnsi="Arial" w:cs="Arial"/>
          <w:sz w:val="22"/>
          <w:szCs w:val="22"/>
        </w:rPr>
        <w:t>c</w:t>
      </w:r>
      <w:r w:rsidRPr="007C57B0">
        <w:rPr>
          <w:rFonts w:ascii="Arial" w:hAnsi="Arial" w:cs="Arial"/>
          <w:sz w:val="22"/>
          <w:szCs w:val="22"/>
        </w:rPr>
        <w:t xml:space="preserve">e mechanisms, </w:t>
      </w:r>
      <w:r w:rsidR="00EB5164">
        <w:rPr>
          <w:rFonts w:ascii="Arial" w:hAnsi="Arial" w:cs="Arial"/>
          <w:sz w:val="22"/>
          <w:szCs w:val="22"/>
        </w:rPr>
        <w:t xml:space="preserve">and to </w:t>
      </w:r>
      <w:r w:rsidRPr="007C57B0">
        <w:rPr>
          <w:rFonts w:ascii="Arial" w:hAnsi="Arial" w:cs="Arial"/>
          <w:sz w:val="22"/>
          <w:szCs w:val="22"/>
        </w:rPr>
        <w:t xml:space="preserve">discover and develop their talents and communication skills with others. The </w:t>
      </w:r>
      <w:proofErr w:type="spellStart"/>
      <w:r w:rsidRPr="007C57B0">
        <w:rPr>
          <w:rFonts w:ascii="Arial" w:hAnsi="Arial" w:cs="Arial"/>
          <w:i/>
          <w:sz w:val="22"/>
          <w:szCs w:val="22"/>
        </w:rPr>
        <w:t>Theater</w:t>
      </w:r>
      <w:proofErr w:type="spellEnd"/>
      <w:r w:rsidRPr="007C57B0">
        <w:rPr>
          <w:rFonts w:ascii="Arial" w:hAnsi="Arial" w:cs="Arial"/>
          <w:i/>
          <w:sz w:val="22"/>
          <w:szCs w:val="22"/>
        </w:rPr>
        <w:t xml:space="preserve"> of Crumbs</w:t>
      </w:r>
      <w:r w:rsidRPr="007C57B0">
        <w:rPr>
          <w:rFonts w:ascii="Arial" w:hAnsi="Arial" w:cs="Arial"/>
          <w:sz w:val="22"/>
          <w:szCs w:val="22"/>
        </w:rPr>
        <w:t xml:space="preserve"> method invented by </w:t>
      </w:r>
      <w:proofErr w:type="spellStart"/>
      <w:r w:rsidRPr="007C57B0">
        <w:rPr>
          <w:rFonts w:ascii="Arial" w:hAnsi="Arial" w:cs="Arial"/>
          <w:sz w:val="22"/>
          <w:szCs w:val="22"/>
        </w:rPr>
        <w:t>Dr.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Nadezhda </w:t>
      </w:r>
      <w:proofErr w:type="spellStart"/>
      <w:r w:rsidRPr="007C57B0">
        <w:rPr>
          <w:rFonts w:ascii="Arial" w:hAnsi="Arial" w:cs="Arial"/>
          <w:sz w:val="22"/>
          <w:szCs w:val="22"/>
        </w:rPr>
        <w:t>Savova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-Grigorova and spread by the Bread Houses Network globally is examined in this paper, which presents a summary of the in-depth research by art therapists and psychologists over the past 10 years of its application with various groups around the world. The method has various effects, </w:t>
      </w:r>
      <w:proofErr w:type="gramStart"/>
      <w:r w:rsidRPr="007C57B0">
        <w:rPr>
          <w:rFonts w:ascii="Arial" w:hAnsi="Arial" w:cs="Arial"/>
          <w:sz w:val="22"/>
          <w:szCs w:val="22"/>
        </w:rPr>
        <w:t>including:</w:t>
      </w:r>
      <w:proofErr w:type="gramEnd"/>
      <w:r w:rsidRPr="007C57B0">
        <w:rPr>
          <w:rFonts w:ascii="Arial" w:hAnsi="Arial" w:cs="Arial"/>
          <w:sz w:val="22"/>
          <w:szCs w:val="22"/>
        </w:rPr>
        <w:t xml:space="preserve"> therapeutic, psychological, and medical effects; social/community building role; educational and inter-cultural communication aspects. </w:t>
      </w:r>
    </w:p>
    <w:p w14:paraId="49F561A3" w14:textId="77777777" w:rsidR="00B561F3" w:rsidRPr="007C57B0" w:rsidRDefault="00B561F3" w:rsidP="007C57B0">
      <w:pPr>
        <w:rPr>
          <w:rFonts w:ascii="Arial" w:hAnsi="Arial" w:cs="Arial"/>
          <w:b/>
          <w:sz w:val="22"/>
          <w:szCs w:val="22"/>
        </w:rPr>
      </w:pPr>
    </w:p>
    <w:p w14:paraId="22B0FBD9" w14:textId="14B707DA" w:rsidR="006F6B76" w:rsidRPr="007C57B0" w:rsidRDefault="00650882" w:rsidP="007C57B0">
      <w:pPr>
        <w:rPr>
          <w:rFonts w:ascii="Arial" w:hAnsi="Arial" w:cs="Arial"/>
          <w:b/>
          <w:sz w:val="22"/>
          <w:szCs w:val="22"/>
        </w:rPr>
      </w:pPr>
      <w:proofErr w:type="spellStart"/>
      <w:r w:rsidRPr="007C57B0">
        <w:rPr>
          <w:rFonts w:ascii="Arial" w:hAnsi="Arial" w:cs="Arial"/>
          <w:b/>
          <w:sz w:val="22"/>
          <w:szCs w:val="22"/>
        </w:rPr>
        <w:t>Хлебна</w:t>
      </w:r>
      <w:proofErr w:type="spellEnd"/>
      <w:r w:rsidRPr="007C57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b/>
          <w:sz w:val="22"/>
          <w:szCs w:val="22"/>
        </w:rPr>
        <w:t>Терапия</w:t>
      </w:r>
      <w:proofErr w:type="spellEnd"/>
      <w:r w:rsidR="006F6B76" w:rsidRPr="007C57B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6F6B76" w:rsidRPr="007C57B0">
        <w:rPr>
          <w:rFonts w:ascii="Arial" w:hAnsi="Arial" w:cs="Arial"/>
          <w:b/>
          <w:sz w:val="22"/>
          <w:szCs w:val="22"/>
        </w:rPr>
        <w:t>Иновативни</w:t>
      </w:r>
      <w:proofErr w:type="spellEnd"/>
      <w:r w:rsidR="006F6B76" w:rsidRPr="007C57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6B76" w:rsidRPr="007C57B0">
        <w:rPr>
          <w:rFonts w:ascii="Arial" w:hAnsi="Arial" w:cs="Arial"/>
          <w:b/>
          <w:sz w:val="22"/>
          <w:szCs w:val="22"/>
        </w:rPr>
        <w:t>арттерапевтични</w:t>
      </w:r>
      <w:proofErr w:type="spellEnd"/>
      <w:r w:rsidR="006F6B76" w:rsidRPr="007C57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6B76" w:rsidRPr="007C57B0">
        <w:rPr>
          <w:rFonts w:ascii="Arial" w:hAnsi="Arial" w:cs="Arial"/>
          <w:b/>
          <w:sz w:val="22"/>
          <w:szCs w:val="22"/>
        </w:rPr>
        <w:t>методи</w:t>
      </w:r>
      <w:proofErr w:type="spellEnd"/>
      <w:r w:rsidR="006F6B76" w:rsidRPr="007C57B0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6F6B76" w:rsidRPr="007C57B0">
        <w:rPr>
          <w:rFonts w:ascii="Arial" w:hAnsi="Arial" w:cs="Arial"/>
          <w:b/>
          <w:sz w:val="22"/>
          <w:szCs w:val="22"/>
        </w:rPr>
        <w:t>мрежата</w:t>
      </w:r>
      <w:proofErr w:type="spellEnd"/>
      <w:r w:rsidR="006F6B76" w:rsidRPr="007C57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6B76" w:rsidRPr="007C57B0">
        <w:rPr>
          <w:rFonts w:ascii="Arial" w:hAnsi="Arial" w:cs="Arial"/>
          <w:b/>
          <w:sz w:val="22"/>
          <w:szCs w:val="22"/>
        </w:rPr>
        <w:t>Хлебни</w:t>
      </w:r>
      <w:proofErr w:type="spellEnd"/>
      <w:r w:rsidR="006F6B76" w:rsidRPr="007C57B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6B76" w:rsidRPr="007C57B0">
        <w:rPr>
          <w:rFonts w:ascii="Arial" w:hAnsi="Arial" w:cs="Arial"/>
          <w:b/>
          <w:sz w:val="22"/>
          <w:szCs w:val="22"/>
        </w:rPr>
        <w:t>къщи</w:t>
      </w:r>
      <w:proofErr w:type="spellEnd"/>
    </w:p>
    <w:p w14:paraId="2C95A077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</w:p>
    <w:p w14:paraId="0339AEDB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  <w:r w:rsidRPr="007C57B0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7C57B0">
        <w:rPr>
          <w:rFonts w:ascii="Arial" w:hAnsi="Arial" w:cs="Arial"/>
          <w:sz w:val="22"/>
          <w:szCs w:val="22"/>
        </w:rPr>
        <w:t>нашата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епоха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доминирана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технологии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онлайн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комуникация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ние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усещаме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остра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нужда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дейности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ангажиращи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ръцете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занаяти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храна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която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можем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приготвим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сами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след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това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споделим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C57B0">
        <w:rPr>
          <w:rFonts w:ascii="Arial" w:hAnsi="Arial" w:cs="Arial"/>
          <w:sz w:val="22"/>
          <w:szCs w:val="22"/>
        </w:rPr>
        <w:t>другите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за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върнем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самочувствието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уважението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за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разберем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по-добре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колко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имаме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нужда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един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друг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научим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общуваме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по-добре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помежду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си</w:t>
      </w:r>
      <w:proofErr w:type="spellEnd"/>
      <w:r w:rsidRPr="007C57B0">
        <w:rPr>
          <w:rFonts w:ascii="Arial" w:hAnsi="Arial" w:cs="Arial"/>
          <w:sz w:val="22"/>
          <w:szCs w:val="22"/>
        </w:rPr>
        <w:t>.</w:t>
      </w:r>
    </w:p>
    <w:p w14:paraId="56F5AED2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  <w:proofErr w:type="spellStart"/>
      <w:r w:rsidRPr="007C57B0">
        <w:rPr>
          <w:rFonts w:ascii="Arial" w:hAnsi="Arial" w:cs="Arial"/>
          <w:sz w:val="22"/>
          <w:szCs w:val="22"/>
        </w:rPr>
        <w:t>Приготвянето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хляб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7C57B0">
        <w:rPr>
          <w:rFonts w:ascii="Arial" w:hAnsi="Arial" w:cs="Arial"/>
          <w:sz w:val="22"/>
          <w:szCs w:val="22"/>
        </w:rPr>
        <w:t>уникална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творческа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дейност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при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която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метафорите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живота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решаването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проблеми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справянето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C57B0">
        <w:rPr>
          <w:rFonts w:ascii="Arial" w:hAnsi="Arial" w:cs="Arial"/>
          <w:sz w:val="22"/>
          <w:szCs w:val="22"/>
        </w:rPr>
        <w:t>трудностите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могат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бъдат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успешно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приложени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57B0">
        <w:rPr>
          <w:rFonts w:ascii="Arial" w:hAnsi="Arial" w:cs="Arial"/>
          <w:sz w:val="22"/>
          <w:szCs w:val="22"/>
        </w:rPr>
        <w:t>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включва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различни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етапи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C57B0">
        <w:rPr>
          <w:rFonts w:ascii="Arial" w:hAnsi="Arial" w:cs="Arial"/>
          <w:sz w:val="22"/>
          <w:szCs w:val="22"/>
        </w:rPr>
        <w:t>определена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последователност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учи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различни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социални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когнитивни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умения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търпение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сътрудничество</w:t>
      </w:r>
      <w:proofErr w:type="spellEnd"/>
      <w:r w:rsidRPr="007C57B0">
        <w:rPr>
          <w:rFonts w:ascii="Arial" w:hAnsi="Arial" w:cs="Arial"/>
          <w:sz w:val="22"/>
          <w:szCs w:val="22"/>
        </w:rPr>
        <w:t>.</w:t>
      </w:r>
    </w:p>
    <w:p w14:paraId="2A408F07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  <w:proofErr w:type="spellStart"/>
      <w:r w:rsidRPr="007C57B0">
        <w:rPr>
          <w:rFonts w:ascii="Arial" w:hAnsi="Arial" w:cs="Arial"/>
          <w:sz w:val="22"/>
          <w:szCs w:val="22"/>
        </w:rPr>
        <w:t>Пластичността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тестото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позволява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трениране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двигателни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умения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7C57B0">
        <w:rPr>
          <w:rFonts w:ascii="Arial" w:hAnsi="Arial" w:cs="Arial"/>
          <w:sz w:val="22"/>
          <w:szCs w:val="22"/>
        </w:rPr>
        <w:t>ароматът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вкусът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прясно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изпечен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хляб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провокира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сетивата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засилва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емоционалното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благополучие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участниците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57B0">
        <w:rPr>
          <w:rFonts w:ascii="Arial" w:hAnsi="Arial" w:cs="Arial"/>
          <w:sz w:val="22"/>
          <w:szCs w:val="22"/>
        </w:rPr>
        <w:t>Терапията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C57B0">
        <w:rPr>
          <w:rFonts w:ascii="Arial" w:hAnsi="Arial" w:cs="Arial"/>
          <w:sz w:val="22"/>
          <w:szCs w:val="22"/>
        </w:rPr>
        <w:t>хляб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във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формата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разработена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C57B0">
        <w:rPr>
          <w:rFonts w:ascii="Arial" w:hAnsi="Arial" w:cs="Arial"/>
          <w:sz w:val="22"/>
          <w:szCs w:val="22"/>
        </w:rPr>
        <w:t>мрежата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C57B0">
        <w:rPr>
          <w:rFonts w:ascii="Arial" w:hAnsi="Arial" w:cs="Arial"/>
          <w:sz w:val="22"/>
          <w:szCs w:val="22"/>
        </w:rPr>
        <w:t>Хлебни</w:t>
      </w:r>
      <w:proofErr w:type="spellEnd"/>
      <w:proofErr w:type="gram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къщи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съчетава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производството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хляб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C57B0">
        <w:rPr>
          <w:rFonts w:ascii="Arial" w:hAnsi="Arial" w:cs="Arial"/>
          <w:sz w:val="22"/>
          <w:szCs w:val="22"/>
        </w:rPr>
        <w:t>терапевтичното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рисуване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C57B0">
        <w:rPr>
          <w:rFonts w:ascii="Arial" w:hAnsi="Arial" w:cs="Arial"/>
          <w:sz w:val="22"/>
          <w:szCs w:val="22"/>
        </w:rPr>
        <w:t>брашно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ритъм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музика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поезия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разказване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истории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драма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7C57B0">
        <w:rPr>
          <w:rFonts w:ascii="Arial" w:hAnsi="Arial" w:cs="Arial"/>
          <w:sz w:val="22"/>
          <w:szCs w:val="22"/>
        </w:rPr>
        <w:t>разнообразни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художествени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техники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насочени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към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лично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изцеление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групова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терапия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изграждане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общността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57B0">
        <w:rPr>
          <w:rFonts w:ascii="Arial" w:hAnsi="Arial" w:cs="Arial"/>
          <w:sz w:val="22"/>
          <w:szCs w:val="22"/>
        </w:rPr>
        <w:t>Творческият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процес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време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сесиите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за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месене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хляб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помага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участниците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изследват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своите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мисли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чувства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поведение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позволява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им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предадат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своите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вътрешни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състояния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отпуснат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ненужните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защитни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механизми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открият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развият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своите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таланти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комуникативни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умения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C57B0">
        <w:rPr>
          <w:rFonts w:ascii="Arial" w:hAnsi="Arial" w:cs="Arial"/>
          <w:sz w:val="22"/>
          <w:szCs w:val="22"/>
        </w:rPr>
        <w:t>другите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57B0">
        <w:rPr>
          <w:rFonts w:ascii="Arial" w:hAnsi="Arial" w:cs="Arial"/>
          <w:sz w:val="22"/>
          <w:szCs w:val="22"/>
        </w:rPr>
        <w:t>Методът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Theatre of Crumbs, </w:t>
      </w:r>
      <w:proofErr w:type="spellStart"/>
      <w:r w:rsidRPr="007C57B0">
        <w:rPr>
          <w:rFonts w:ascii="Arial" w:hAnsi="Arial" w:cs="Arial"/>
          <w:sz w:val="22"/>
          <w:szCs w:val="22"/>
        </w:rPr>
        <w:t>изобретен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д-р </w:t>
      </w:r>
      <w:proofErr w:type="spellStart"/>
      <w:r w:rsidRPr="007C57B0">
        <w:rPr>
          <w:rFonts w:ascii="Arial" w:hAnsi="Arial" w:cs="Arial"/>
          <w:sz w:val="22"/>
          <w:szCs w:val="22"/>
        </w:rPr>
        <w:t>Надежда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Савова-Григорова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разпространен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мрежата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Хлебните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къщи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C57B0">
        <w:rPr>
          <w:rFonts w:ascii="Arial" w:hAnsi="Arial" w:cs="Arial"/>
          <w:sz w:val="22"/>
          <w:szCs w:val="22"/>
        </w:rPr>
        <w:t>световен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мащаб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е </w:t>
      </w:r>
      <w:proofErr w:type="spellStart"/>
      <w:r w:rsidRPr="007C57B0">
        <w:rPr>
          <w:rFonts w:ascii="Arial" w:hAnsi="Arial" w:cs="Arial"/>
          <w:sz w:val="22"/>
          <w:szCs w:val="22"/>
        </w:rPr>
        <w:t>разгледан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7C57B0">
        <w:rPr>
          <w:rFonts w:ascii="Arial" w:hAnsi="Arial" w:cs="Arial"/>
          <w:sz w:val="22"/>
          <w:szCs w:val="22"/>
        </w:rPr>
        <w:t>тази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статия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която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представя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резюме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задълбочените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изследвания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арт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терапевти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психолози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през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последните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C57B0">
        <w:rPr>
          <w:rFonts w:ascii="Arial" w:hAnsi="Arial" w:cs="Arial"/>
          <w:sz w:val="22"/>
          <w:szCs w:val="22"/>
        </w:rPr>
        <w:t>години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от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прилагането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му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C57B0">
        <w:rPr>
          <w:rFonts w:ascii="Arial" w:hAnsi="Arial" w:cs="Arial"/>
          <w:sz w:val="22"/>
          <w:szCs w:val="22"/>
        </w:rPr>
        <w:t>различни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групи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по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света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C57B0">
        <w:rPr>
          <w:rFonts w:ascii="Arial" w:hAnsi="Arial" w:cs="Arial"/>
          <w:sz w:val="22"/>
          <w:szCs w:val="22"/>
        </w:rPr>
        <w:t>Методът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има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различни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lastRenderedPageBreak/>
        <w:t>ефекти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включително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C57B0">
        <w:rPr>
          <w:rFonts w:ascii="Arial" w:hAnsi="Arial" w:cs="Arial"/>
          <w:sz w:val="22"/>
          <w:szCs w:val="22"/>
        </w:rPr>
        <w:t>терапевтични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57B0">
        <w:rPr>
          <w:rFonts w:ascii="Arial" w:hAnsi="Arial" w:cs="Arial"/>
          <w:sz w:val="22"/>
          <w:szCs w:val="22"/>
        </w:rPr>
        <w:t>психологически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медицински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ефекти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C57B0">
        <w:rPr>
          <w:rFonts w:ascii="Arial" w:hAnsi="Arial" w:cs="Arial"/>
          <w:sz w:val="22"/>
          <w:szCs w:val="22"/>
        </w:rPr>
        <w:t>играе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роля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на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социално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7C57B0">
        <w:rPr>
          <w:rFonts w:ascii="Arial" w:hAnsi="Arial" w:cs="Arial"/>
          <w:sz w:val="22"/>
          <w:szCs w:val="22"/>
        </w:rPr>
        <w:t>общностно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изграждане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C57B0">
        <w:rPr>
          <w:rFonts w:ascii="Arial" w:hAnsi="Arial" w:cs="Arial"/>
          <w:sz w:val="22"/>
          <w:szCs w:val="22"/>
        </w:rPr>
        <w:t>образователни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C57B0">
        <w:rPr>
          <w:rFonts w:ascii="Arial" w:hAnsi="Arial" w:cs="Arial"/>
          <w:sz w:val="22"/>
          <w:szCs w:val="22"/>
        </w:rPr>
        <w:t>междукултурни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комуникационни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аспекти</w:t>
      </w:r>
      <w:proofErr w:type="spellEnd"/>
      <w:r w:rsidRPr="007C57B0">
        <w:rPr>
          <w:rFonts w:ascii="Arial" w:hAnsi="Arial" w:cs="Arial"/>
          <w:sz w:val="22"/>
          <w:szCs w:val="22"/>
        </w:rPr>
        <w:t>.</w:t>
      </w:r>
    </w:p>
    <w:p w14:paraId="09BBB6C5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</w:p>
    <w:p w14:paraId="015F5207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</w:p>
    <w:p w14:paraId="40DA7B55" w14:textId="267738F2" w:rsidR="00B561F3" w:rsidRPr="007C57B0" w:rsidRDefault="00B575C7" w:rsidP="007C57B0">
      <w:pPr>
        <w:rPr>
          <w:rFonts w:ascii="Arial" w:hAnsi="Arial" w:cs="Arial"/>
          <w:b/>
          <w:sz w:val="22"/>
          <w:szCs w:val="22"/>
        </w:rPr>
      </w:pPr>
      <w:r w:rsidRPr="007C57B0">
        <w:rPr>
          <w:rFonts w:ascii="Arial" w:hAnsi="Arial" w:cs="Arial"/>
          <w:b/>
          <w:sz w:val="22"/>
          <w:szCs w:val="22"/>
        </w:rPr>
        <w:t>B</w:t>
      </w:r>
      <w:r w:rsidR="00B561F3" w:rsidRPr="007C57B0">
        <w:rPr>
          <w:rFonts w:ascii="Arial" w:hAnsi="Arial" w:cs="Arial"/>
          <w:b/>
          <w:sz w:val="22"/>
          <w:szCs w:val="22"/>
        </w:rPr>
        <w:t>iography</w:t>
      </w:r>
    </w:p>
    <w:p w14:paraId="03C01D00" w14:textId="5C3DA786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Dr.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Vyara</w:t>
      </w:r>
      <w:proofErr w:type="spellEnd"/>
      <w:r w:rsidRPr="007C57B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b/>
          <w:bCs/>
          <w:sz w:val="22"/>
          <w:szCs w:val="22"/>
        </w:rPr>
        <w:t>Granitzka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is an artist (National Academy of Arts, Sofia). In 2013 he defended his doctorate on </w:t>
      </w:r>
      <w:r w:rsidR="005C43B5">
        <w:rPr>
          <w:rFonts w:ascii="Arial" w:hAnsi="Arial" w:cs="Arial"/>
          <w:sz w:val="22"/>
          <w:szCs w:val="22"/>
        </w:rPr>
        <w:t>‘</w:t>
      </w:r>
      <w:r w:rsidRPr="007C57B0">
        <w:rPr>
          <w:rFonts w:ascii="Arial" w:hAnsi="Arial" w:cs="Arial"/>
          <w:sz w:val="22"/>
          <w:szCs w:val="22"/>
        </w:rPr>
        <w:t>Art therapy as a creative process. Visual models of expression and communication in people with physical disabilities, mental retardation and autism</w:t>
      </w:r>
      <w:r w:rsidR="005C43B5">
        <w:rPr>
          <w:rFonts w:ascii="Arial" w:hAnsi="Arial" w:cs="Arial"/>
          <w:sz w:val="22"/>
          <w:szCs w:val="22"/>
        </w:rPr>
        <w:t>’</w:t>
      </w:r>
      <w:r w:rsidRPr="007C57B0">
        <w:rPr>
          <w:rFonts w:ascii="Arial" w:hAnsi="Arial" w:cs="Arial"/>
          <w:sz w:val="22"/>
          <w:szCs w:val="22"/>
        </w:rPr>
        <w:t xml:space="preserve">. He teaches Practical Art Therapy to students at the National Academy of Arts in Sofia and </w:t>
      </w:r>
      <w:proofErr w:type="spellStart"/>
      <w:r w:rsidRPr="007C57B0">
        <w:rPr>
          <w:rFonts w:ascii="Arial" w:hAnsi="Arial" w:cs="Arial"/>
          <w:sz w:val="22"/>
          <w:szCs w:val="22"/>
        </w:rPr>
        <w:t>Burgas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. Since 2000 he has been an art therapist and head of the </w:t>
      </w:r>
      <w:proofErr w:type="spellStart"/>
      <w:r w:rsidRPr="007C57B0">
        <w:rPr>
          <w:rFonts w:ascii="Arial" w:hAnsi="Arial" w:cs="Arial"/>
          <w:sz w:val="22"/>
          <w:szCs w:val="22"/>
        </w:rPr>
        <w:t>Center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for Social Rehabilitation and Integration for People with Disabilities </w:t>
      </w:r>
      <w:r w:rsidR="00D96C7E">
        <w:rPr>
          <w:rFonts w:ascii="Arial" w:hAnsi="Arial" w:cs="Arial"/>
          <w:sz w:val="22"/>
          <w:szCs w:val="22"/>
        </w:rPr>
        <w:t>‘</w:t>
      </w:r>
      <w:r w:rsidRPr="007C57B0">
        <w:rPr>
          <w:rFonts w:ascii="Arial" w:hAnsi="Arial" w:cs="Arial"/>
          <w:sz w:val="22"/>
          <w:szCs w:val="22"/>
        </w:rPr>
        <w:t>Annunciation</w:t>
      </w:r>
      <w:r w:rsidR="00D96C7E">
        <w:rPr>
          <w:rFonts w:ascii="Arial" w:hAnsi="Arial" w:cs="Arial"/>
          <w:sz w:val="22"/>
          <w:szCs w:val="22"/>
        </w:rPr>
        <w:t>’</w:t>
      </w:r>
      <w:r w:rsidRPr="007C57B0">
        <w:rPr>
          <w:rFonts w:ascii="Arial" w:hAnsi="Arial" w:cs="Arial"/>
          <w:sz w:val="22"/>
          <w:szCs w:val="22"/>
        </w:rPr>
        <w:t xml:space="preserve"> of Caritas Sofia.</w:t>
      </w:r>
    </w:p>
    <w:p w14:paraId="7C252BEA" w14:textId="352F5EDA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  <w:proofErr w:type="spellStart"/>
      <w:r w:rsidRPr="007C57B0">
        <w:rPr>
          <w:rFonts w:ascii="Arial" w:hAnsi="Arial" w:cs="Arial"/>
          <w:sz w:val="22"/>
          <w:szCs w:val="22"/>
        </w:rPr>
        <w:t>Dr.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7B0">
        <w:rPr>
          <w:rFonts w:ascii="Arial" w:hAnsi="Arial" w:cs="Arial"/>
          <w:sz w:val="22"/>
          <w:szCs w:val="22"/>
        </w:rPr>
        <w:t>Granitzka</w:t>
      </w:r>
      <w:proofErr w:type="spellEnd"/>
      <w:r w:rsidRPr="007C57B0">
        <w:rPr>
          <w:rFonts w:ascii="Arial" w:hAnsi="Arial" w:cs="Arial"/>
          <w:sz w:val="22"/>
          <w:szCs w:val="22"/>
        </w:rPr>
        <w:t xml:space="preserve"> is the author of two monographs on the topic: </w:t>
      </w:r>
      <w:r w:rsidRPr="00D96C7E">
        <w:rPr>
          <w:rFonts w:ascii="Arial" w:hAnsi="Arial" w:cs="Arial"/>
          <w:i/>
          <w:iCs/>
          <w:sz w:val="22"/>
          <w:szCs w:val="22"/>
        </w:rPr>
        <w:t>Art therapy. Theoretical and practical dimensions</w:t>
      </w:r>
      <w:r w:rsidRPr="007C57B0">
        <w:rPr>
          <w:rFonts w:ascii="Arial" w:hAnsi="Arial" w:cs="Arial"/>
          <w:sz w:val="22"/>
          <w:szCs w:val="22"/>
        </w:rPr>
        <w:t xml:space="preserve"> (2018) and </w:t>
      </w:r>
      <w:proofErr w:type="gramStart"/>
      <w:r w:rsidRPr="00D96C7E">
        <w:rPr>
          <w:rFonts w:ascii="Arial" w:hAnsi="Arial" w:cs="Arial"/>
          <w:i/>
          <w:iCs/>
          <w:sz w:val="22"/>
          <w:szCs w:val="22"/>
        </w:rPr>
        <w:t>The</w:t>
      </w:r>
      <w:proofErr w:type="gramEnd"/>
      <w:r w:rsidRPr="00D96C7E">
        <w:rPr>
          <w:rFonts w:ascii="Arial" w:hAnsi="Arial" w:cs="Arial"/>
          <w:i/>
          <w:iCs/>
          <w:sz w:val="22"/>
          <w:szCs w:val="22"/>
        </w:rPr>
        <w:t xml:space="preserve"> creative process in art therapy for people with disabilities</w:t>
      </w:r>
      <w:r w:rsidRPr="007C57B0">
        <w:rPr>
          <w:rFonts w:ascii="Arial" w:hAnsi="Arial" w:cs="Arial"/>
          <w:sz w:val="22"/>
          <w:szCs w:val="22"/>
        </w:rPr>
        <w:t xml:space="preserve"> (2020).</w:t>
      </w:r>
    </w:p>
    <w:p w14:paraId="3912A293" w14:textId="17769AC2" w:rsidR="00B561F3" w:rsidRPr="007C57B0" w:rsidRDefault="00B561F3" w:rsidP="007C57B0">
      <w:pPr>
        <w:rPr>
          <w:rFonts w:ascii="Arial" w:hAnsi="Arial" w:cs="Arial"/>
          <w:sz w:val="22"/>
          <w:szCs w:val="22"/>
          <w:highlight w:val="red"/>
        </w:rPr>
      </w:pPr>
      <w:r w:rsidRPr="007C57B0">
        <w:rPr>
          <w:rFonts w:ascii="Arial" w:hAnsi="Arial" w:cs="Arial"/>
          <w:sz w:val="22"/>
          <w:szCs w:val="22"/>
        </w:rPr>
        <w:t>From 2013 to 2017 he conducted art therapy classes with children deprived of parental care under the project DREAM UP.</w:t>
      </w:r>
    </w:p>
    <w:p w14:paraId="5F55042A" w14:textId="77777777" w:rsidR="00B575C7" w:rsidRPr="007C57B0" w:rsidRDefault="00B575C7" w:rsidP="007C57B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11D65D0C" w14:textId="6DF45DBB" w:rsidR="00B561F3" w:rsidRPr="007C57B0" w:rsidRDefault="00B561F3" w:rsidP="007C57B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proofErr w:type="spellStart"/>
      <w:r w:rsidRPr="007C57B0">
        <w:rPr>
          <w:rFonts w:ascii="Arial" w:hAnsi="Arial" w:cs="Arial"/>
          <w:b/>
          <w:bCs/>
          <w:color w:val="000000"/>
          <w:sz w:val="22"/>
          <w:szCs w:val="22"/>
        </w:rPr>
        <w:t>Dr.</w:t>
      </w:r>
      <w:proofErr w:type="spellEnd"/>
      <w:r w:rsidRPr="007C57B0">
        <w:rPr>
          <w:rFonts w:ascii="Arial" w:hAnsi="Arial" w:cs="Arial"/>
          <w:b/>
          <w:bCs/>
          <w:color w:val="000000"/>
          <w:sz w:val="22"/>
          <w:szCs w:val="22"/>
        </w:rPr>
        <w:t xml:space="preserve"> Nadezhda </w:t>
      </w:r>
      <w:proofErr w:type="spellStart"/>
      <w:r w:rsidRPr="007C57B0">
        <w:rPr>
          <w:rFonts w:ascii="Arial" w:hAnsi="Arial" w:cs="Arial"/>
          <w:b/>
          <w:bCs/>
          <w:color w:val="000000"/>
          <w:sz w:val="22"/>
          <w:szCs w:val="22"/>
        </w:rPr>
        <w:t>Savova</w:t>
      </w:r>
      <w:proofErr w:type="spellEnd"/>
      <w:r w:rsidRPr="007C57B0">
        <w:rPr>
          <w:rFonts w:ascii="Arial" w:hAnsi="Arial" w:cs="Arial"/>
          <w:b/>
          <w:bCs/>
          <w:color w:val="000000"/>
          <w:sz w:val="22"/>
          <w:szCs w:val="22"/>
        </w:rPr>
        <w:t>-Grigorova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 is a cultural anthropologist (Princeton University, USA), who has explored and baked bread in diverse cultures across 77 countries and was awarded by </w:t>
      </w:r>
      <w:r w:rsidRPr="007C57B0">
        <w:rPr>
          <w:rFonts w:ascii="Arial" w:hAnsi="Arial" w:cs="Arial"/>
          <w:i/>
          <w:color w:val="000000"/>
          <w:sz w:val="22"/>
          <w:szCs w:val="22"/>
        </w:rPr>
        <w:t xml:space="preserve">National Geographic </w:t>
      </w:r>
      <w:r w:rsidR="00D86962">
        <w:rPr>
          <w:rFonts w:ascii="Arial" w:hAnsi="Arial" w:cs="Arial"/>
          <w:iCs/>
          <w:color w:val="000000"/>
          <w:sz w:val="22"/>
          <w:szCs w:val="22"/>
        </w:rPr>
        <w:t>‘</w:t>
      </w:r>
      <w:proofErr w:type="spellStart"/>
      <w:r w:rsidRPr="00D86962">
        <w:rPr>
          <w:rFonts w:ascii="Arial" w:hAnsi="Arial" w:cs="Arial"/>
          <w:iCs/>
          <w:color w:val="000000"/>
          <w:sz w:val="22"/>
          <w:szCs w:val="22"/>
        </w:rPr>
        <w:t>Traveler</w:t>
      </w:r>
      <w:proofErr w:type="spellEnd"/>
      <w:r w:rsidRPr="00D86962">
        <w:rPr>
          <w:rFonts w:ascii="Arial" w:hAnsi="Arial" w:cs="Arial"/>
          <w:iCs/>
          <w:color w:val="000000"/>
          <w:sz w:val="22"/>
          <w:szCs w:val="22"/>
        </w:rPr>
        <w:t xml:space="preserve"> with a Mission of the year-2012</w:t>
      </w:r>
      <w:r w:rsidR="00D86962">
        <w:rPr>
          <w:rFonts w:ascii="Arial" w:hAnsi="Arial" w:cs="Arial"/>
          <w:iCs/>
          <w:color w:val="000000"/>
          <w:sz w:val="22"/>
          <w:szCs w:val="22"/>
        </w:rPr>
        <w:t>’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. Nadezhda founded the global organization International Council for Cultural </w:t>
      </w:r>
      <w:proofErr w:type="spellStart"/>
      <w:r w:rsidRPr="007C57B0">
        <w:rPr>
          <w:rFonts w:ascii="Arial" w:hAnsi="Arial" w:cs="Arial"/>
          <w:color w:val="000000"/>
          <w:sz w:val="22"/>
          <w:szCs w:val="22"/>
        </w:rPr>
        <w:t>Centers</w:t>
      </w:r>
      <w:proofErr w:type="spellEnd"/>
      <w:r w:rsidRPr="007C57B0">
        <w:rPr>
          <w:rFonts w:ascii="Arial" w:hAnsi="Arial" w:cs="Arial"/>
          <w:color w:val="000000"/>
          <w:sz w:val="22"/>
          <w:szCs w:val="22"/>
        </w:rPr>
        <w:t xml:space="preserve"> linking community arts for social change around the world</w:t>
      </w:r>
      <w:r w:rsidRPr="007C57B0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hyperlink r:id="rId4">
        <w:r w:rsidRPr="007C57B0">
          <w:rPr>
            <w:rFonts w:ascii="Arial" w:hAnsi="Arial" w:cs="Arial"/>
            <w:b/>
            <w:color w:val="0000FF"/>
            <w:sz w:val="22"/>
            <w:szCs w:val="22"/>
            <w:u w:val="single"/>
          </w:rPr>
          <w:t>www.international3c.org</w:t>
        </w:r>
      </w:hyperlink>
      <w:r w:rsidRPr="007C57B0">
        <w:rPr>
          <w:rFonts w:ascii="Arial" w:hAnsi="Arial" w:cs="Arial"/>
          <w:b/>
          <w:color w:val="000000"/>
          <w:sz w:val="22"/>
          <w:szCs w:val="22"/>
        </w:rPr>
        <w:t>).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 By 2009, she developed unique </w:t>
      </w:r>
      <w:r w:rsidR="00A64C47" w:rsidRPr="007C57B0">
        <w:rPr>
          <w:rFonts w:ascii="Arial" w:hAnsi="Arial" w:cs="Arial"/>
          <w:color w:val="000000"/>
          <w:sz w:val="22"/>
          <w:szCs w:val="22"/>
        </w:rPr>
        <w:t xml:space="preserve">bread therapy </w:t>
      </w:r>
      <w:r w:rsidRPr="007C57B0">
        <w:rPr>
          <w:rFonts w:ascii="Arial" w:hAnsi="Arial" w:cs="Arial"/>
          <w:color w:val="000000"/>
          <w:sz w:val="22"/>
          <w:szCs w:val="22"/>
        </w:rPr>
        <w:t>methods as a form of art therapy and founded the Bread Houses Network (</w:t>
      </w:r>
      <w:r w:rsidRPr="007C57B0">
        <w:rPr>
          <w:rFonts w:ascii="Arial" w:hAnsi="Arial" w:cs="Arial"/>
          <w:bCs/>
          <w:color w:val="000000"/>
          <w:sz w:val="22"/>
          <w:szCs w:val="22"/>
        </w:rPr>
        <w:t>www.breadhousesnetwork.org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) with the mission to </w:t>
      </w:r>
      <w:r w:rsidR="00381D7B">
        <w:rPr>
          <w:rFonts w:ascii="Arial" w:hAnsi="Arial" w:cs="Arial"/>
          <w:color w:val="000000"/>
          <w:sz w:val="22"/>
          <w:szCs w:val="22"/>
        </w:rPr>
        <w:t>‘</w:t>
      </w:r>
      <w:r w:rsidRPr="007C57B0">
        <w:rPr>
          <w:rFonts w:ascii="Arial" w:hAnsi="Arial" w:cs="Arial"/>
          <w:color w:val="000000"/>
          <w:sz w:val="22"/>
          <w:szCs w:val="22"/>
        </w:rPr>
        <w:t>knead</w:t>
      </w:r>
      <w:r w:rsidR="00381D7B">
        <w:rPr>
          <w:rFonts w:ascii="Arial" w:hAnsi="Arial" w:cs="Arial"/>
          <w:color w:val="000000"/>
          <w:sz w:val="22"/>
          <w:szCs w:val="22"/>
        </w:rPr>
        <w:t>’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 peace and friendship among isolated and feuding communities through the power of breaking bread together. Nadezhda is also illustrator and author of the children</w:t>
      </w:r>
      <w:r w:rsidR="00460F6E">
        <w:rPr>
          <w:rFonts w:ascii="Arial" w:hAnsi="Arial" w:cs="Arial"/>
          <w:color w:val="000000"/>
          <w:sz w:val="22"/>
          <w:szCs w:val="22"/>
        </w:rPr>
        <w:t>’s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 book series </w:t>
      </w:r>
      <w:r w:rsidRPr="00460F6E">
        <w:rPr>
          <w:rFonts w:ascii="Arial" w:hAnsi="Arial" w:cs="Arial"/>
          <w:i/>
          <w:iCs/>
          <w:color w:val="000000"/>
          <w:sz w:val="22"/>
          <w:szCs w:val="22"/>
        </w:rPr>
        <w:t xml:space="preserve">The Adventures of </w:t>
      </w:r>
      <w:proofErr w:type="spellStart"/>
      <w:r w:rsidRPr="00460F6E">
        <w:rPr>
          <w:rFonts w:ascii="Arial" w:hAnsi="Arial" w:cs="Arial"/>
          <w:i/>
          <w:iCs/>
          <w:color w:val="000000"/>
          <w:sz w:val="22"/>
          <w:szCs w:val="22"/>
        </w:rPr>
        <w:t>HedgeHope</w:t>
      </w:r>
      <w:proofErr w:type="spellEnd"/>
      <w:r w:rsidRPr="00460F6E">
        <w:rPr>
          <w:rFonts w:ascii="Arial" w:hAnsi="Arial" w:cs="Arial"/>
          <w:i/>
          <w:iCs/>
          <w:color w:val="000000"/>
          <w:sz w:val="22"/>
          <w:szCs w:val="22"/>
        </w:rPr>
        <w:t>, the Hedgehog Without Borders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, and of the educational game </w:t>
      </w:r>
      <w:r w:rsidR="00460F6E">
        <w:rPr>
          <w:rFonts w:ascii="Arial" w:hAnsi="Arial" w:cs="Arial"/>
          <w:color w:val="000000"/>
          <w:sz w:val="22"/>
          <w:szCs w:val="22"/>
        </w:rPr>
        <w:t>‘</w:t>
      </w:r>
      <w:r w:rsidRPr="007C57B0">
        <w:rPr>
          <w:rFonts w:ascii="Arial" w:hAnsi="Arial" w:cs="Arial"/>
          <w:color w:val="000000"/>
          <w:sz w:val="22"/>
          <w:szCs w:val="22"/>
        </w:rPr>
        <w:t>Bakers Without Borders</w:t>
      </w:r>
      <w:r w:rsidR="00460F6E">
        <w:rPr>
          <w:rFonts w:ascii="Arial" w:hAnsi="Arial" w:cs="Arial"/>
          <w:color w:val="000000"/>
          <w:sz w:val="22"/>
          <w:szCs w:val="22"/>
        </w:rPr>
        <w:t>’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 (</w:t>
      </w:r>
      <w:r w:rsidRPr="007C57B0">
        <w:rPr>
          <w:rFonts w:ascii="Arial" w:hAnsi="Arial" w:cs="Arial"/>
          <w:bCs/>
          <w:color w:val="000000"/>
          <w:sz w:val="22"/>
          <w:szCs w:val="22"/>
        </w:rPr>
        <w:t>www.thegame.bakerswithoutborders.net</w:t>
      </w:r>
      <w:r w:rsidRPr="007C57B0">
        <w:rPr>
          <w:rFonts w:ascii="Arial" w:hAnsi="Arial" w:cs="Arial"/>
          <w:b/>
          <w:color w:val="000000"/>
          <w:sz w:val="22"/>
          <w:szCs w:val="22"/>
        </w:rPr>
        <w:t>)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, winner of the </w:t>
      </w:r>
      <w:r w:rsidR="00A64C47">
        <w:rPr>
          <w:rFonts w:ascii="Arial" w:hAnsi="Arial" w:cs="Arial"/>
          <w:color w:val="000000"/>
          <w:sz w:val="22"/>
          <w:szCs w:val="22"/>
        </w:rPr>
        <w:t>‘</w:t>
      </w:r>
      <w:r w:rsidRPr="00A64C47">
        <w:rPr>
          <w:rFonts w:ascii="Arial" w:hAnsi="Arial" w:cs="Arial"/>
          <w:iCs/>
          <w:color w:val="000000"/>
          <w:sz w:val="22"/>
          <w:szCs w:val="22"/>
        </w:rPr>
        <w:t>Intercultural Innovations award-2016</w:t>
      </w:r>
      <w:r w:rsidR="00A64C47">
        <w:rPr>
          <w:rFonts w:ascii="Arial" w:hAnsi="Arial" w:cs="Arial"/>
          <w:iCs/>
          <w:color w:val="000000"/>
          <w:sz w:val="22"/>
          <w:szCs w:val="22"/>
        </w:rPr>
        <w:t>’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 by the United Nations Alliance of Civilizations. Nadezhda has been visiting lecturer at various universities and has given two TEDx talks </w:t>
      </w:r>
      <w:r w:rsidR="00A64C47" w:rsidRPr="007C57B0">
        <w:rPr>
          <w:rFonts w:ascii="Arial" w:hAnsi="Arial" w:cs="Arial"/>
          <w:color w:val="000000"/>
          <w:sz w:val="22"/>
          <w:szCs w:val="22"/>
        </w:rPr>
        <w:t>on bread therapy</w:t>
      </w:r>
      <w:r w:rsidRPr="007C57B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7BC41A4" w14:textId="77777777" w:rsidR="00B561F3" w:rsidRPr="007C57B0" w:rsidRDefault="00B561F3" w:rsidP="007C57B0">
      <w:pPr>
        <w:rPr>
          <w:rFonts w:ascii="Arial" w:hAnsi="Arial" w:cs="Arial"/>
          <w:sz w:val="22"/>
          <w:szCs w:val="22"/>
          <w:highlight w:val="red"/>
        </w:rPr>
      </w:pPr>
    </w:p>
    <w:p w14:paraId="3C2F17D4" w14:textId="77777777" w:rsidR="00B561F3" w:rsidRPr="007C57B0" w:rsidRDefault="00B561F3" w:rsidP="007C57B0">
      <w:pPr>
        <w:rPr>
          <w:rFonts w:ascii="Arial" w:hAnsi="Arial" w:cs="Arial"/>
          <w:b/>
          <w:sz w:val="22"/>
          <w:szCs w:val="22"/>
        </w:rPr>
      </w:pPr>
      <w:r w:rsidRPr="007C57B0">
        <w:rPr>
          <w:rFonts w:ascii="Arial" w:hAnsi="Arial" w:cs="Arial"/>
          <w:b/>
          <w:sz w:val="22"/>
          <w:szCs w:val="22"/>
        </w:rPr>
        <w:t>Recent publications and conference presentations</w:t>
      </w:r>
    </w:p>
    <w:p w14:paraId="25DA50B2" w14:textId="77777777" w:rsidR="004C528D" w:rsidRDefault="004C528D" w:rsidP="007C57B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V</w:t>
      </w:r>
      <w:r w:rsidRPr="004C528D">
        <w:rPr>
          <w:rFonts w:ascii="Arial" w:hAnsi="Arial" w:cs="Arial"/>
          <w:b/>
          <w:bCs/>
          <w:sz w:val="22"/>
          <w:szCs w:val="22"/>
        </w:rPr>
        <w:t>iara</w:t>
      </w:r>
      <w:proofErr w:type="spellEnd"/>
      <w:r w:rsidRPr="004C528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F4EF1" w:rsidRPr="004C528D">
        <w:rPr>
          <w:rFonts w:ascii="Arial" w:hAnsi="Arial" w:cs="Arial"/>
          <w:b/>
          <w:bCs/>
          <w:sz w:val="22"/>
          <w:szCs w:val="22"/>
        </w:rPr>
        <w:t>Granitzka</w:t>
      </w:r>
      <w:proofErr w:type="spellEnd"/>
      <w:r w:rsidR="00AF4EF1">
        <w:rPr>
          <w:rFonts w:ascii="Arial" w:hAnsi="Arial" w:cs="Arial"/>
          <w:sz w:val="22"/>
          <w:szCs w:val="22"/>
        </w:rPr>
        <w:t xml:space="preserve"> </w:t>
      </w:r>
      <w:r w:rsidR="00AF4EF1" w:rsidRPr="007C57B0">
        <w:rPr>
          <w:rFonts w:ascii="Arial" w:hAnsi="Arial" w:cs="Arial"/>
          <w:sz w:val="22"/>
          <w:szCs w:val="22"/>
        </w:rPr>
        <w:t xml:space="preserve"> </w:t>
      </w:r>
    </w:p>
    <w:p w14:paraId="38685E74" w14:textId="5ACC29B0" w:rsidR="00D9272B" w:rsidRDefault="004C528D" w:rsidP="007C57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2020: </w:t>
      </w:r>
      <w:r w:rsidR="00B561F3" w:rsidRPr="007C57B0">
        <w:rPr>
          <w:rFonts w:ascii="Arial" w:hAnsi="Arial" w:cs="Arial"/>
          <w:sz w:val="22"/>
          <w:szCs w:val="22"/>
        </w:rPr>
        <w:t>Remote Art therapy for People with Disabilities in a pandemic environment</w:t>
      </w:r>
      <w:r w:rsidR="006E099A">
        <w:rPr>
          <w:rFonts w:ascii="Arial" w:hAnsi="Arial" w:cs="Arial"/>
          <w:sz w:val="22"/>
          <w:szCs w:val="22"/>
        </w:rPr>
        <w:t>.</w:t>
      </w:r>
      <w:r w:rsidR="00D9272B">
        <w:rPr>
          <w:rFonts w:ascii="Arial" w:hAnsi="Arial" w:cs="Arial"/>
          <w:sz w:val="22"/>
          <w:szCs w:val="22"/>
        </w:rPr>
        <w:t xml:space="preserve"> </w:t>
      </w:r>
    </w:p>
    <w:p w14:paraId="5D43741A" w14:textId="43317116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  <w:r w:rsidRPr="007C57B0">
        <w:rPr>
          <w:rFonts w:ascii="Arial" w:hAnsi="Arial" w:cs="Arial"/>
          <w:sz w:val="22"/>
          <w:szCs w:val="22"/>
        </w:rPr>
        <w:t xml:space="preserve">III </w:t>
      </w:r>
      <w:r w:rsidR="00D9272B" w:rsidRPr="007C57B0">
        <w:rPr>
          <w:rFonts w:ascii="Arial" w:hAnsi="Arial" w:cs="Arial"/>
          <w:sz w:val="22"/>
          <w:szCs w:val="22"/>
        </w:rPr>
        <w:t xml:space="preserve">National Congress </w:t>
      </w:r>
      <w:r w:rsidR="00D9272B">
        <w:rPr>
          <w:rFonts w:ascii="Arial" w:hAnsi="Arial" w:cs="Arial"/>
          <w:sz w:val="22"/>
          <w:szCs w:val="22"/>
        </w:rPr>
        <w:t>i</w:t>
      </w:r>
      <w:r w:rsidR="00D9272B" w:rsidRPr="007C57B0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D9272B" w:rsidRPr="007C57B0">
        <w:rPr>
          <w:rFonts w:ascii="Arial" w:hAnsi="Arial" w:cs="Arial"/>
          <w:sz w:val="22"/>
          <w:szCs w:val="22"/>
        </w:rPr>
        <w:t>Clinikal</w:t>
      </w:r>
      <w:proofErr w:type="spellEnd"/>
      <w:r w:rsidR="00D9272B"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272B" w:rsidRPr="007C57B0">
        <w:rPr>
          <w:rFonts w:ascii="Arial" w:hAnsi="Arial" w:cs="Arial"/>
          <w:sz w:val="22"/>
          <w:szCs w:val="22"/>
        </w:rPr>
        <w:t>Psyhology</w:t>
      </w:r>
      <w:proofErr w:type="spellEnd"/>
      <w:r w:rsidR="00D9272B" w:rsidRPr="007C57B0">
        <w:rPr>
          <w:rFonts w:ascii="Arial" w:hAnsi="Arial" w:cs="Arial"/>
          <w:sz w:val="22"/>
          <w:szCs w:val="22"/>
        </w:rPr>
        <w:t xml:space="preserve"> </w:t>
      </w:r>
      <w:r w:rsidRPr="007C57B0">
        <w:rPr>
          <w:rFonts w:ascii="Arial" w:hAnsi="Arial" w:cs="Arial"/>
          <w:sz w:val="22"/>
          <w:szCs w:val="22"/>
        </w:rPr>
        <w:t>with International Participation, O</w:t>
      </w:r>
      <w:r w:rsidR="00D9272B">
        <w:rPr>
          <w:rFonts w:ascii="Arial" w:hAnsi="Arial" w:cs="Arial"/>
          <w:sz w:val="22"/>
          <w:szCs w:val="22"/>
        </w:rPr>
        <w:t>c</w:t>
      </w:r>
      <w:r w:rsidRPr="007C57B0">
        <w:rPr>
          <w:rFonts w:ascii="Arial" w:hAnsi="Arial" w:cs="Arial"/>
          <w:sz w:val="22"/>
          <w:szCs w:val="22"/>
        </w:rPr>
        <w:t>tober 15-18, 2020</w:t>
      </w:r>
      <w:r w:rsidR="006E099A">
        <w:rPr>
          <w:rFonts w:ascii="Arial" w:hAnsi="Arial" w:cs="Arial"/>
          <w:sz w:val="22"/>
          <w:szCs w:val="22"/>
        </w:rPr>
        <w:t>,</w:t>
      </w:r>
      <w:r w:rsidRPr="007C57B0">
        <w:rPr>
          <w:rFonts w:ascii="Arial" w:hAnsi="Arial" w:cs="Arial"/>
          <w:sz w:val="22"/>
          <w:szCs w:val="22"/>
        </w:rPr>
        <w:t xml:space="preserve"> Sofia, Bulgaria</w:t>
      </w:r>
    </w:p>
    <w:p w14:paraId="7FC9F650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</w:p>
    <w:p w14:paraId="2278F66C" w14:textId="30DB8E02" w:rsidR="00B561F3" w:rsidRPr="007C57B0" w:rsidRDefault="006E099A" w:rsidP="007C57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2020: </w:t>
      </w:r>
      <w:r w:rsidRPr="007C57B0">
        <w:rPr>
          <w:rFonts w:ascii="Arial" w:hAnsi="Arial" w:cs="Arial"/>
          <w:sz w:val="22"/>
          <w:szCs w:val="22"/>
        </w:rPr>
        <w:t xml:space="preserve">Art Formation </w:t>
      </w:r>
      <w:r>
        <w:rPr>
          <w:rFonts w:ascii="Arial" w:hAnsi="Arial" w:cs="Arial"/>
          <w:sz w:val="22"/>
          <w:szCs w:val="22"/>
        </w:rPr>
        <w:t>a</w:t>
      </w:r>
      <w:r w:rsidRPr="007C57B0">
        <w:rPr>
          <w:rFonts w:ascii="Arial" w:hAnsi="Arial" w:cs="Arial"/>
          <w:sz w:val="22"/>
          <w:szCs w:val="22"/>
        </w:rPr>
        <w:t xml:space="preserve">nd Verbal Morphology </w:t>
      </w:r>
      <w:r>
        <w:rPr>
          <w:rFonts w:ascii="Arial" w:hAnsi="Arial" w:cs="Arial"/>
          <w:sz w:val="22"/>
          <w:szCs w:val="22"/>
        </w:rPr>
        <w:t>i</w:t>
      </w:r>
      <w:r w:rsidRPr="007C57B0">
        <w:rPr>
          <w:rFonts w:ascii="Arial" w:hAnsi="Arial" w:cs="Arial"/>
          <w:sz w:val="22"/>
          <w:szCs w:val="22"/>
        </w:rPr>
        <w:t>n Art Therapy</w:t>
      </w:r>
      <w:r>
        <w:rPr>
          <w:rFonts w:ascii="Arial" w:hAnsi="Arial" w:cs="Arial"/>
          <w:sz w:val="22"/>
          <w:szCs w:val="22"/>
        </w:rPr>
        <w:t>.</w:t>
      </w:r>
      <w:r w:rsidR="00B561F3" w:rsidRPr="007C57B0">
        <w:rPr>
          <w:rFonts w:ascii="Arial" w:hAnsi="Arial" w:cs="Arial"/>
          <w:sz w:val="22"/>
          <w:szCs w:val="22"/>
        </w:rPr>
        <w:t xml:space="preserve"> The international conference Education, Research &amp;</w:t>
      </w:r>
      <w:r>
        <w:rPr>
          <w:rFonts w:ascii="Arial" w:hAnsi="Arial" w:cs="Arial"/>
          <w:sz w:val="22"/>
          <w:szCs w:val="22"/>
        </w:rPr>
        <w:t xml:space="preserve"> </w:t>
      </w:r>
      <w:r w:rsidR="00B561F3" w:rsidRPr="007C57B0">
        <w:rPr>
          <w:rFonts w:ascii="Arial" w:hAnsi="Arial" w:cs="Arial"/>
          <w:sz w:val="22"/>
          <w:szCs w:val="22"/>
        </w:rPr>
        <w:t>Development, 23-27 August 2020</w:t>
      </w:r>
      <w:r>
        <w:rPr>
          <w:rFonts w:ascii="Arial" w:hAnsi="Arial" w:cs="Arial"/>
          <w:sz w:val="22"/>
          <w:szCs w:val="22"/>
        </w:rPr>
        <w:t>.</w:t>
      </w:r>
      <w:r w:rsidR="00B561F3"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1F3" w:rsidRPr="007C57B0">
        <w:rPr>
          <w:rFonts w:ascii="Arial" w:hAnsi="Arial" w:cs="Arial"/>
          <w:sz w:val="22"/>
          <w:szCs w:val="22"/>
        </w:rPr>
        <w:t>Burgas</w:t>
      </w:r>
      <w:proofErr w:type="spellEnd"/>
      <w:r w:rsidR="00B561F3" w:rsidRPr="007C57B0">
        <w:rPr>
          <w:rFonts w:ascii="Arial" w:hAnsi="Arial" w:cs="Arial"/>
          <w:sz w:val="22"/>
          <w:szCs w:val="22"/>
        </w:rPr>
        <w:t>, Bulgaria.</w:t>
      </w:r>
    </w:p>
    <w:p w14:paraId="15924789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</w:p>
    <w:p w14:paraId="27CF0306" w14:textId="3F146956" w:rsidR="00B561F3" w:rsidRPr="007C57B0" w:rsidRDefault="00213BBE" w:rsidP="007C57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2020: </w:t>
      </w:r>
      <w:r w:rsidRPr="007C57B0">
        <w:rPr>
          <w:rFonts w:ascii="Arial" w:hAnsi="Arial" w:cs="Arial"/>
          <w:sz w:val="22"/>
          <w:szCs w:val="22"/>
        </w:rPr>
        <w:t xml:space="preserve">Distance Training </w:t>
      </w:r>
      <w:r>
        <w:rPr>
          <w:rFonts w:ascii="Arial" w:hAnsi="Arial" w:cs="Arial"/>
          <w:sz w:val="22"/>
          <w:szCs w:val="22"/>
        </w:rPr>
        <w:t>o</w:t>
      </w:r>
      <w:r w:rsidRPr="007C57B0">
        <w:rPr>
          <w:rFonts w:ascii="Arial" w:hAnsi="Arial" w:cs="Arial"/>
          <w:sz w:val="22"/>
          <w:szCs w:val="22"/>
        </w:rPr>
        <w:t xml:space="preserve">f Students </w:t>
      </w:r>
      <w:r>
        <w:rPr>
          <w:rFonts w:ascii="Arial" w:hAnsi="Arial" w:cs="Arial"/>
          <w:sz w:val="22"/>
          <w:szCs w:val="22"/>
        </w:rPr>
        <w:t>i</w:t>
      </w:r>
      <w:r w:rsidRPr="007C57B0">
        <w:rPr>
          <w:rFonts w:ascii="Arial" w:hAnsi="Arial" w:cs="Arial"/>
          <w:sz w:val="22"/>
          <w:szCs w:val="22"/>
        </w:rPr>
        <w:t xml:space="preserve">n Practical Art Therapeutic Support – Opportunities </w:t>
      </w:r>
      <w:r>
        <w:rPr>
          <w:rFonts w:ascii="Arial" w:hAnsi="Arial" w:cs="Arial"/>
          <w:sz w:val="22"/>
          <w:szCs w:val="22"/>
        </w:rPr>
        <w:t>a</w:t>
      </w:r>
      <w:r w:rsidRPr="007C57B0">
        <w:rPr>
          <w:rFonts w:ascii="Arial" w:hAnsi="Arial" w:cs="Arial"/>
          <w:sz w:val="22"/>
          <w:szCs w:val="22"/>
        </w:rPr>
        <w:t>nd Challenges</w:t>
      </w:r>
      <w:r>
        <w:rPr>
          <w:rFonts w:ascii="Arial" w:hAnsi="Arial" w:cs="Arial"/>
          <w:sz w:val="22"/>
          <w:szCs w:val="22"/>
        </w:rPr>
        <w:t xml:space="preserve">. </w:t>
      </w:r>
      <w:r w:rsidR="00B561F3" w:rsidRPr="007C57B0">
        <w:rPr>
          <w:rFonts w:ascii="Arial" w:hAnsi="Arial" w:cs="Arial"/>
          <w:sz w:val="22"/>
          <w:szCs w:val="22"/>
        </w:rPr>
        <w:t xml:space="preserve"> Scientific Conference</w:t>
      </w:r>
      <w:r>
        <w:rPr>
          <w:rFonts w:ascii="Arial" w:hAnsi="Arial" w:cs="Arial"/>
          <w:sz w:val="22"/>
          <w:szCs w:val="22"/>
        </w:rPr>
        <w:t xml:space="preserve">: </w:t>
      </w:r>
      <w:r w:rsidR="00B561F3" w:rsidRPr="007C57B0">
        <w:rPr>
          <w:rFonts w:ascii="Arial" w:hAnsi="Arial" w:cs="Arial"/>
          <w:sz w:val="22"/>
          <w:szCs w:val="22"/>
        </w:rPr>
        <w:t xml:space="preserve">Current Security Issues 2020, National Military University, </w:t>
      </w:r>
      <w:proofErr w:type="spellStart"/>
      <w:r w:rsidR="00B561F3" w:rsidRPr="007C57B0">
        <w:rPr>
          <w:rFonts w:ascii="Arial" w:hAnsi="Arial" w:cs="Arial"/>
          <w:sz w:val="22"/>
          <w:szCs w:val="22"/>
        </w:rPr>
        <w:t>Veliko</w:t>
      </w:r>
      <w:proofErr w:type="spellEnd"/>
      <w:r w:rsidR="00B561F3" w:rsidRPr="007C57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1F3" w:rsidRPr="007C57B0">
        <w:rPr>
          <w:rFonts w:ascii="Arial" w:hAnsi="Arial" w:cs="Arial"/>
          <w:sz w:val="22"/>
          <w:szCs w:val="22"/>
        </w:rPr>
        <w:t>Tarnovo</w:t>
      </w:r>
      <w:proofErr w:type="spellEnd"/>
      <w:r w:rsidR="00B561F3" w:rsidRPr="007C57B0">
        <w:rPr>
          <w:rFonts w:ascii="Arial" w:hAnsi="Arial" w:cs="Arial"/>
          <w:sz w:val="22"/>
          <w:szCs w:val="22"/>
        </w:rPr>
        <w:t>, Bulgaria</w:t>
      </w:r>
    </w:p>
    <w:p w14:paraId="4BB3D61F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</w:p>
    <w:p w14:paraId="4D2A2E0A" w14:textId="77777777" w:rsidR="00B561F3" w:rsidRPr="007C57B0" w:rsidRDefault="00B561F3" w:rsidP="007C57B0">
      <w:pPr>
        <w:rPr>
          <w:rFonts w:ascii="Arial" w:hAnsi="Arial" w:cs="Arial"/>
          <w:sz w:val="22"/>
          <w:szCs w:val="22"/>
        </w:rPr>
      </w:pPr>
    </w:p>
    <w:p w14:paraId="754D75D8" w14:textId="02BC91AB" w:rsidR="006B1017" w:rsidRPr="007C57B0" w:rsidRDefault="006B1017" w:rsidP="007C57B0">
      <w:pPr>
        <w:rPr>
          <w:rFonts w:ascii="Arial" w:hAnsi="Arial" w:cs="Arial"/>
          <w:sz w:val="22"/>
          <w:szCs w:val="22"/>
        </w:rPr>
      </w:pPr>
    </w:p>
    <w:sectPr w:rsidR="006B1017" w:rsidRPr="007C5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F3"/>
    <w:rsid w:val="00213BBE"/>
    <w:rsid w:val="00381D7B"/>
    <w:rsid w:val="00460F6E"/>
    <w:rsid w:val="004C528D"/>
    <w:rsid w:val="005C43B5"/>
    <w:rsid w:val="00650882"/>
    <w:rsid w:val="006B1017"/>
    <w:rsid w:val="006D492F"/>
    <w:rsid w:val="006E099A"/>
    <w:rsid w:val="006F6B76"/>
    <w:rsid w:val="007B4DA2"/>
    <w:rsid w:val="007C57B0"/>
    <w:rsid w:val="009B4E0E"/>
    <w:rsid w:val="00A64C47"/>
    <w:rsid w:val="00AF4EF1"/>
    <w:rsid w:val="00B561F3"/>
    <w:rsid w:val="00B575C7"/>
    <w:rsid w:val="00B92CC3"/>
    <w:rsid w:val="00C214C7"/>
    <w:rsid w:val="00C655F9"/>
    <w:rsid w:val="00D86962"/>
    <w:rsid w:val="00D9272B"/>
    <w:rsid w:val="00D96C7E"/>
    <w:rsid w:val="00E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D970"/>
  <w15:chartTrackingRefBased/>
  <w15:docId w15:val="{A1DC8DF3-9E18-495A-86A8-191594BD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B561F3"/>
    <w:pPr>
      <w:spacing w:before="100" w:beforeAutospacing="1" w:after="100" w:afterAutospacing="1"/>
      <w:outlineLvl w:val="1"/>
    </w:pPr>
    <w:rPr>
      <w:rFonts w:asciiTheme="majorHAnsi" w:hAnsiTheme="majorHAns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1F3"/>
    <w:rPr>
      <w:rFonts w:asciiTheme="majorHAnsi" w:eastAsia="Times New Roman" w:hAnsiTheme="majorHAnsi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tional3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hougham</dc:creator>
  <cp:keywords/>
  <dc:description/>
  <cp:lastModifiedBy>Matthew Gammage</cp:lastModifiedBy>
  <cp:revision>2</cp:revision>
  <dcterms:created xsi:type="dcterms:W3CDTF">2021-02-20T15:34:00Z</dcterms:created>
  <dcterms:modified xsi:type="dcterms:W3CDTF">2021-02-20T15:34:00Z</dcterms:modified>
</cp:coreProperties>
</file>