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CA24" w14:textId="6CE9FE25" w:rsidR="006053DA" w:rsidRPr="006053DA" w:rsidRDefault="006053DA" w:rsidP="006053DA">
      <w:pPr>
        <w:shd w:val="clear" w:color="auto" w:fill="FFFFFF"/>
        <w:spacing w:after="0" w:line="240" w:lineRule="auto"/>
        <w:rPr>
          <w:rFonts w:ascii="Arial" w:eastAsia="Times New Roman" w:hAnsi="Arial" w:cs="Arial"/>
          <w:b/>
          <w:bCs/>
          <w:color w:val="000000"/>
          <w:lang w:eastAsia="en-GB"/>
        </w:rPr>
      </w:pPr>
      <w:r w:rsidRPr="006053DA">
        <w:rPr>
          <w:rFonts w:ascii="Arial" w:eastAsia="Times New Roman" w:hAnsi="Arial" w:cs="Arial"/>
          <w:b/>
          <w:bCs/>
          <w:color w:val="000000"/>
          <w:lang w:eastAsia="en-GB"/>
        </w:rPr>
        <w:t xml:space="preserve">Body Memory in Creative Arts Therapies </w:t>
      </w:r>
    </w:p>
    <w:p w14:paraId="264E7CF4" w14:textId="7A0896DC" w:rsidR="006053DA" w:rsidRPr="006053DA" w:rsidRDefault="006053DA" w:rsidP="006053DA">
      <w:pPr>
        <w:shd w:val="clear" w:color="auto" w:fill="FFFFFF"/>
        <w:spacing w:after="0" w:line="240" w:lineRule="auto"/>
        <w:rPr>
          <w:rFonts w:ascii="Arial" w:eastAsia="Times New Roman" w:hAnsi="Arial" w:cs="Arial"/>
          <w:color w:val="000000"/>
          <w:lang w:eastAsia="en-GB"/>
        </w:rPr>
      </w:pPr>
    </w:p>
    <w:p w14:paraId="36906A70" w14:textId="0060DB2F" w:rsidR="006053DA" w:rsidRPr="006053DA" w:rsidRDefault="006053DA" w:rsidP="006053DA">
      <w:pPr>
        <w:shd w:val="clear" w:color="auto" w:fill="FFFFFF"/>
        <w:spacing w:after="0" w:line="240" w:lineRule="auto"/>
        <w:rPr>
          <w:rFonts w:ascii="Arial" w:eastAsia="Times New Roman" w:hAnsi="Arial" w:cs="Arial"/>
          <w:color w:val="000000"/>
          <w:lang w:eastAsia="en-GB"/>
        </w:rPr>
      </w:pPr>
      <w:r w:rsidRPr="006053DA">
        <w:rPr>
          <w:rFonts w:ascii="Arial" w:eastAsia="Times New Roman" w:hAnsi="Arial" w:cs="Arial"/>
          <w:color w:val="000000"/>
          <w:lang w:eastAsia="en-GB"/>
        </w:rPr>
        <w:t>Sabine Koch</w:t>
      </w:r>
    </w:p>
    <w:p w14:paraId="1EC555F2" w14:textId="77777777" w:rsidR="006053DA" w:rsidRPr="006053DA" w:rsidRDefault="006053DA" w:rsidP="006053DA">
      <w:pPr>
        <w:shd w:val="clear" w:color="auto" w:fill="FFFFFF"/>
        <w:spacing w:after="0" w:line="240" w:lineRule="auto"/>
        <w:rPr>
          <w:rFonts w:ascii="Arial" w:eastAsia="Times New Roman" w:hAnsi="Arial" w:cs="Arial"/>
          <w:color w:val="000000"/>
          <w:lang w:eastAsia="en-GB"/>
        </w:rPr>
      </w:pPr>
    </w:p>
    <w:p w14:paraId="58ACD8DE" w14:textId="77777777" w:rsidR="006053DA" w:rsidRPr="006053DA" w:rsidRDefault="006053DA" w:rsidP="006053DA">
      <w:pPr>
        <w:shd w:val="clear" w:color="auto" w:fill="FFFFFF"/>
        <w:spacing w:after="0" w:line="240" w:lineRule="auto"/>
        <w:rPr>
          <w:rFonts w:ascii="Arial" w:eastAsia="Times New Roman" w:hAnsi="Arial" w:cs="Arial"/>
          <w:color w:val="000000"/>
          <w:lang w:eastAsia="en-GB"/>
        </w:rPr>
      </w:pPr>
      <w:r w:rsidRPr="006053DA">
        <w:rPr>
          <w:rFonts w:ascii="Arial" w:eastAsia="Times New Roman" w:hAnsi="Arial" w:cs="Arial"/>
          <w:color w:val="000000"/>
          <w:lang w:eastAsia="en-GB"/>
        </w:rPr>
        <w:t xml:space="preserve">Body Memory is a major source of joy or pain in human beings. It is mostly implicit and one of the therapeutic factors of CATs. To access it brings embodied knowledge and wisdom to the therapy process. The presentation will contain an analysis of body memory from philosophical, psychological, </w:t>
      </w:r>
      <w:proofErr w:type="gramStart"/>
      <w:r w:rsidRPr="006053DA">
        <w:rPr>
          <w:rFonts w:ascii="Arial" w:eastAsia="Times New Roman" w:hAnsi="Arial" w:cs="Arial"/>
          <w:color w:val="000000"/>
          <w:lang w:eastAsia="en-GB"/>
        </w:rPr>
        <w:t>neuroscientific</w:t>
      </w:r>
      <w:proofErr w:type="gramEnd"/>
      <w:r w:rsidRPr="006053DA">
        <w:rPr>
          <w:rFonts w:ascii="Arial" w:eastAsia="Times New Roman" w:hAnsi="Arial" w:cs="Arial"/>
          <w:color w:val="000000"/>
          <w:lang w:eastAsia="en-GB"/>
        </w:rPr>
        <w:t xml:space="preserve"> and clinical applied perspectives, case examples, and implications for the work of creative arts therapists.</w:t>
      </w:r>
    </w:p>
    <w:p w14:paraId="48AE9B93" w14:textId="79202784" w:rsidR="0092715F" w:rsidRDefault="0092715F"/>
    <w:p w14:paraId="6198EEF5" w14:textId="43141E85" w:rsidR="00412A25" w:rsidRPr="00412A25" w:rsidRDefault="00412A25" w:rsidP="00412A25">
      <w:pPr>
        <w:tabs>
          <w:tab w:val="left" w:pos="2295"/>
        </w:tabs>
      </w:pPr>
      <w:r>
        <w:tab/>
      </w:r>
    </w:p>
    <w:sectPr w:rsidR="00412A25" w:rsidRPr="00412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DA"/>
    <w:rsid w:val="00412A25"/>
    <w:rsid w:val="006053DA"/>
    <w:rsid w:val="0092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2EF8"/>
  <w15:chartTrackingRefBased/>
  <w15:docId w15:val="{ADFDB27F-EFF9-4E83-92E5-DB7F8555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80469">
      <w:bodyDiv w:val="1"/>
      <w:marLeft w:val="0"/>
      <w:marRight w:val="0"/>
      <w:marTop w:val="0"/>
      <w:marBottom w:val="0"/>
      <w:divBdr>
        <w:top w:val="none" w:sz="0" w:space="0" w:color="auto"/>
        <w:left w:val="none" w:sz="0" w:space="0" w:color="auto"/>
        <w:bottom w:val="none" w:sz="0" w:space="0" w:color="auto"/>
        <w:right w:val="none" w:sz="0" w:space="0" w:color="auto"/>
      </w:divBdr>
      <w:divsChild>
        <w:div w:id="384570301">
          <w:marLeft w:val="0"/>
          <w:marRight w:val="0"/>
          <w:marTop w:val="0"/>
          <w:marBottom w:val="0"/>
          <w:divBdr>
            <w:top w:val="none" w:sz="0" w:space="0" w:color="auto"/>
            <w:left w:val="none" w:sz="0" w:space="0" w:color="auto"/>
            <w:bottom w:val="none" w:sz="0" w:space="0" w:color="auto"/>
            <w:right w:val="none" w:sz="0" w:space="0" w:color="auto"/>
          </w:divBdr>
        </w:div>
        <w:div w:id="1373653718">
          <w:marLeft w:val="0"/>
          <w:marRight w:val="0"/>
          <w:marTop w:val="0"/>
          <w:marBottom w:val="0"/>
          <w:divBdr>
            <w:top w:val="none" w:sz="0" w:space="0" w:color="auto"/>
            <w:left w:val="none" w:sz="0" w:space="0" w:color="auto"/>
            <w:bottom w:val="none" w:sz="0" w:space="0" w:color="auto"/>
            <w:right w:val="none" w:sz="0" w:space="0" w:color="auto"/>
          </w:divBdr>
        </w:div>
        <w:div w:id="384911880">
          <w:marLeft w:val="0"/>
          <w:marRight w:val="0"/>
          <w:marTop w:val="0"/>
          <w:marBottom w:val="0"/>
          <w:divBdr>
            <w:top w:val="none" w:sz="0" w:space="0" w:color="auto"/>
            <w:left w:val="none" w:sz="0" w:space="0" w:color="auto"/>
            <w:bottom w:val="none" w:sz="0" w:space="0" w:color="auto"/>
            <w:right w:val="none" w:sz="0" w:space="0" w:color="auto"/>
          </w:divBdr>
        </w:div>
        <w:div w:id="68386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Hougham</dc:creator>
  <cp:keywords/>
  <dc:description/>
  <cp:lastModifiedBy>Vicki Hougham</cp:lastModifiedBy>
  <cp:revision>2</cp:revision>
  <dcterms:created xsi:type="dcterms:W3CDTF">2022-08-24T11:24:00Z</dcterms:created>
  <dcterms:modified xsi:type="dcterms:W3CDTF">2022-08-24T11:26:00Z</dcterms:modified>
</cp:coreProperties>
</file>